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100" w:rsidRDefault="00461100">
      <w:r>
        <w:rPr>
          <w:noProof/>
        </w:rPr>
        <w:drawing>
          <wp:anchor distT="0" distB="0" distL="114300" distR="114300" simplePos="0" relativeHeight="251659264" behindDoc="0" locked="0" layoutInCell="1" allowOverlap="1" wp14:anchorId="10EDE494" wp14:editId="1166B40C">
            <wp:simplePos x="0" y="0"/>
            <wp:positionH relativeFrom="column">
              <wp:posOffset>1950720</wp:posOffset>
            </wp:positionH>
            <wp:positionV relativeFrom="page">
              <wp:posOffset>381000</wp:posOffset>
            </wp:positionV>
            <wp:extent cx="2375535" cy="1336675"/>
            <wp:effectExtent l="0" t="0" r="571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MLL logo a 4-17-19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83" r="15158" b="25342"/>
                    <a:stretch/>
                  </pic:blipFill>
                  <pic:spPr bwMode="auto">
                    <a:xfrm>
                      <a:off x="0" y="0"/>
                      <a:ext cx="2375535" cy="1336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1100" w:rsidRDefault="00461100"/>
    <w:p w:rsidR="00461100" w:rsidRDefault="00461100"/>
    <w:p w:rsidR="00461100" w:rsidRPr="00461100" w:rsidRDefault="00461100">
      <w:pPr>
        <w:rPr>
          <w:rFonts w:ascii="Arial" w:hAnsi="Arial" w:cs="Arial"/>
          <w:i/>
          <w:sz w:val="28"/>
          <w:szCs w:val="28"/>
        </w:rPr>
      </w:pPr>
    </w:p>
    <w:p w:rsidR="00461100" w:rsidRPr="000E0818" w:rsidRDefault="00461100" w:rsidP="00461100">
      <w:pPr>
        <w:keepNext/>
        <w:spacing w:after="0"/>
        <w:jc w:val="center"/>
        <w:outlineLvl w:val="1"/>
        <w:rPr>
          <w:rFonts w:ascii="Arial" w:hAnsi="Arial" w:cs="Arial"/>
          <w:b/>
          <w:i/>
          <w:sz w:val="32"/>
          <w:szCs w:val="32"/>
        </w:rPr>
      </w:pPr>
      <w:r w:rsidRPr="000E0818">
        <w:rPr>
          <w:rFonts w:ascii="Arial" w:hAnsi="Arial" w:cs="Arial"/>
          <w:b/>
          <w:i/>
          <w:sz w:val="32"/>
          <w:szCs w:val="32"/>
        </w:rPr>
        <w:t xml:space="preserve">Library Service Expansion &amp; Mini-Grant Program </w:t>
      </w:r>
    </w:p>
    <w:p w:rsidR="00F63446" w:rsidRDefault="00461100" w:rsidP="00F63446">
      <w:pPr>
        <w:pStyle w:val="Heading1"/>
      </w:pPr>
      <w:r w:rsidRPr="00461100">
        <w:t xml:space="preserve">Scoring Rubric for </w:t>
      </w:r>
      <w:r w:rsidR="00F63446">
        <w:t>grant application</w:t>
      </w:r>
      <w:r w:rsidR="00147C46">
        <w:t>s</w:t>
      </w:r>
    </w:p>
    <w:p w:rsidR="00F63446" w:rsidRDefault="00F63446" w:rsidP="00F63446">
      <w:pPr>
        <w:rPr>
          <w:rFonts w:ascii="Arial" w:hAnsi="Arial" w:cs="Arial"/>
        </w:rPr>
      </w:pPr>
    </w:p>
    <w:p w:rsidR="005B053E" w:rsidRPr="005B053E" w:rsidRDefault="005B053E" w:rsidP="005B053E">
      <w:pPr>
        <w:spacing w:after="0"/>
        <w:rPr>
          <w:rFonts w:ascii="Arial" w:hAnsi="Arial" w:cs="Arial"/>
        </w:rPr>
      </w:pPr>
      <w:r w:rsidRPr="005B053E">
        <w:rPr>
          <w:rFonts w:ascii="Arial" w:hAnsi="Arial" w:cs="Arial"/>
        </w:rPr>
        <w:t>There are two categories under which a library may apply for funding in this program:</w:t>
      </w:r>
    </w:p>
    <w:p w:rsidR="005B053E" w:rsidRDefault="005B053E" w:rsidP="005B053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5B053E">
        <w:rPr>
          <w:rFonts w:ascii="Arial" w:hAnsi="Arial" w:cs="Arial"/>
        </w:rPr>
        <w:t>One-Time Event Cost Support (up to $250)</w:t>
      </w:r>
    </w:p>
    <w:p w:rsidR="005B053E" w:rsidRDefault="005B053E" w:rsidP="005B053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5B053E">
        <w:rPr>
          <w:rFonts w:ascii="Arial" w:hAnsi="Arial" w:cs="Arial"/>
        </w:rPr>
        <w:t>Project Cost Support (up to $1,000)</w:t>
      </w:r>
    </w:p>
    <w:p w:rsidR="005B053E" w:rsidRDefault="005B053E" w:rsidP="005B053E">
      <w:pPr>
        <w:spacing w:after="0"/>
        <w:rPr>
          <w:rFonts w:ascii="Arial" w:hAnsi="Arial" w:cs="Arial"/>
        </w:rPr>
      </w:pPr>
    </w:p>
    <w:p w:rsidR="005B053E" w:rsidRDefault="005B053E" w:rsidP="005B053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In each application, the following questions are posed.  </w:t>
      </w:r>
    </w:p>
    <w:p w:rsidR="006A1ED7" w:rsidRDefault="006A1ED7" w:rsidP="005B053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Total cost of project</w:t>
      </w:r>
    </w:p>
    <w:p w:rsidR="005B053E" w:rsidRDefault="005B053E" w:rsidP="005B053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What</w:t>
      </w:r>
      <w:r w:rsidR="006A1ED7">
        <w:rPr>
          <w:rFonts w:ascii="Arial" w:hAnsi="Arial" w:cs="Arial"/>
        </w:rPr>
        <w:t xml:space="preserve"> </w:t>
      </w:r>
      <w:r w:rsidR="000E4831">
        <w:rPr>
          <w:rFonts w:ascii="Arial" w:hAnsi="Arial" w:cs="Arial"/>
        </w:rPr>
        <w:t xml:space="preserve">specific expenditures </w:t>
      </w:r>
      <w:r w:rsidR="009A2D15">
        <w:rPr>
          <w:rFonts w:ascii="Arial" w:hAnsi="Arial" w:cs="Arial"/>
        </w:rPr>
        <w:t xml:space="preserve">will </w:t>
      </w:r>
      <w:r w:rsidR="000E4831">
        <w:rPr>
          <w:rFonts w:ascii="Arial" w:hAnsi="Arial" w:cs="Arial"/>
        </w:rPr>
        <w:t>funding</w:t>
      </w:r>
      <w:r w:rsidR="006A1ED7">
        <w:rPr>
          <w:rFonts w:ascii="Arial" w:hAnsi="Arial" w:cs="Arial"/>
        </w:rPr>
        <w:t xml:space="preserve"> </w:t>
      </w:r>
      <w:r w:rsidR="000E4831">
        <w:rPr>
          <w:rFonts w:ascii="Arial" w:hAnsi="Arial" w:cs="Arial"/>
        </w:rPr>
        <w:t>allow</w:t>
      </w:r>
      <w:r w:rsidR="006A1ED7">
        <w:rPr>
          <w:rFonts w:ascii="Arial" w:hAnsi="Arial" w:cs="Arial"/>
        </w:rPr>
        <w:t xml:space="preserve"> </w:t>
      </w:r>
    </w:p>
    <w:p w:rsidR="005B053E" w:rsidRDefault="005B053E" w:rsidP="005B053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How</w:t>
      </w:r>
      <w:r w:rsidR="006A1ED7">
        <w:rPr>
          <w:rFonts w:ascii="Arial" w:hAnsi="Arial" w:cs="Arial"/>
        </w:rPr>
        <w:t xml:space="preserve"> will additional costs be funded</w:t>
      </w:r>
    </w:p>
    <w:p w:rsidR="005B053E" w:rsidRDefault="005B053E" w:rsidP="005B053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When</w:t>
      </w:r>
      <w:r w:rsidR="000E4831">
        <w:rPr>
          <w:rFonts w:ascii="Arial" w:hAnsi="Arial" w:cs="Arial"/>
        </w:rPr>
        <w:t xml:space="preserve"> will the project funds be used</w:t>
      </w:r>
    </w:p>
    <w:p w:rsidR="005B053E" w:rsidRDefault="005B053E" w:rsidP="005B053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Why</w:t>
      </w:r>
      <w:r w:rsidR="000E4831">
        <w:rPr>
          <w:rFonts w:ascii="Arial" w:hAnsi="Arial" w:cs="Arial"/>
        </w:rPr>
        <w:t xml:space="preserve"> should the project be funded</w:t>
      </w:r>
    </w:p>
    <w:p w:rsidR="005B053E" w:rsidRDefault="005B053E" w:rsidP="005B053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What</w:t>
      </w:r>
      <w:r w:rsidR="000E4831">
        <w:rPr>
          <w:rFonts w:ascii="Arial" w:hAnsi="Arial" w:cs="Arial"/>
        </w:rPr>
        <w:t xml:space="preserve"> impact will the project have on the community</w:t>
      </w:r>
    </w:p>
    <w:p w:rsidR="003C3262" w:rsidRDefault="003C3262" w:rsidP="003C3262">
      <w:pPr>
        <w:spacing w:after="0"/>
        <w:rPr>
          <w:rFonts w:ascii="Arial" w:hAnsi="Arial" w:cs="Arial"/>
        </w:rPr>
      </w:pPr>
    </w:p>
    <w:p w:rsidR="003C3262" w:rsidRDefault="00147C46" w:rsidP="003C326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The application process was created originally to be simple and not </w:t>
      </w:r>
      <w:r w:rsidR="002A4EFF">
        <w:rPr>
          <w:rFonts w:ascii="Arial" w:hAnsi="Arial" w:cs="Arial"/>
        </w:rPr>
        <w:t>overly</w:t>
      </w:r>
      <w:r>
        <w:rPr>
          <w:rFonts w:ascii="Arial" w:hAnsi="Arial" w:cs="Arial"/>
        </w:rPr>
        <w:t xml:space="preserve"> time-consuming to complete.  In this fifth year of the program, we find that </w:t>
      </w:r>
      <w:r w:rsidR="002A4EFF">
        <w:rPr>
          <w:rFonts w:ascii="Arial" w:hAnsi="Arial" w:cs="Arial"/>
        </w:rPr>
        <w:t>additional</w:t>
      </w:r>
      <w:r>
        <w:rPr>
          <w:rFonts w:ascii="Arial" w:hAnsi="Arial" w:cs="Arial"/>
        </w:rPr>
        <w:t xml:space="preserve"> criteria is needed in order to make tough decisions about which projects to fund, as we are now </w:t>
      </w:r>
      <w:r w:rsidR="002A4EFF">
        <w:rPr>
          <w:rFonts w:ascii="Arial" w:hAnsi="Arial" w:cs="Arial"/>
        </w:rPr>
        <w:t>receiving</w:t>
      </w:r>
      <w:r>
        <w:rPr>
          <w:rFonts w:ascii="Arial" w:hAnsi="Arial" w:cs="Arial"/>
        </w:rPr>
        <w:t xml:space="preserve"> more requests than </w:t>
      </w:r>
      <w:r w:rsidR="002A4EFF">
        <w:rPr>
          <w:rFonts w:ascii="Arial" w:hAnsi="Arial" w:cs="Arial"/>
        </w:rPr>
        <w:t>we are able to fund</w:t>
      </w:r>
      <w:r>
        <w:rPr>
          <w:rFonts w:ascii="Arial" w:hAnsi="Arial" w:cs="Arial"/>
        </w:rPr>
        <w:t>.</w:t>
      </w:r>
    </w:p>
    <w:p w:rsidR="00147C46" w:rsidRDefault="00147C46" w:rsidP="003C3262">
      <w:pPr>
        <w:spacing w:after="0"/>
        <w:rPr>
          <w:rFonts w:ascii="Arial" w:hAnsi="Arial" w:cs="Arial"/>
        </w:rPr>
      </w:pPr>
    </w:p>
    <w:p w:rsidR="00147C46" w:rsidRDefault="00147C46" w:rsidP="003C326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In order to retain a simple process yet obtain maximum information to inform potential funding, we are providing a scoring rubric.  Applicants </w:t>
      </w:r>
      <w:r w:rsidR="002A4EFF">
        <w:rPr>
          <w:rFonts w:ascii="Arial" w:hAnsi="Arial" w:cs="Arial"/>
        </w:rPr>
        <w:t>are</w:t>
      </w:r>
      <w:r>
        <w:rPr>
          <w:rFonts w:ascii="Arial" w:hAnsi="Arial" w:cs="Arial"/>
        </w:rPr>
        <w:t xml:space="preserve"> encouraged to use additional pages of </w:t>
      </w:r>
      <w:r w:rsidR="002A4EFF">
        <w:rPr>
          <w:rFonts w:ascii="Arial" w:hAnsi="Arial" w:cs="Arial"/>
        </w:rPr>
        <w:t>text to</w:t>
      </w:r>
      <w:r>
        <w:rPr>
          <w:rFonts w:ascii="Arial" w:hAnsi="Arial" w:cs="Arial"/>
        </w:rPr>
        <w:t xml:space="preserve"> explain any of their ans</w:t>
      </w:r>
      <w:r w:rsidR="002A4EFF">
        <w:rPr>
          <w:rFonts w:ascii="Arial" w:hAnsi="Arial" w:cs="Arial"/>
        </w:rPr>
        <w:t>wers and to attach any documentation</w:t>
      </w:r>
      <w:r>
        <w:rPr>
          <w:rFonts w:ascii="Arial" w:hAnsi="Arial" w:cs="Arial"/>
        </w:rPr>
        <w:t xml:space="preserve"> they feel would assist the Grants Committee in understanding the importance of their request.</w:t>
      </w:r>
      <w:r w:rsidR="002A4EFF">
        <w:rPr>
          <w:rFonts w:ascii="Arial" w:hAnsi="Arial" w:cs="Arial"/>
        </w:rPr>
        <w:t xml:space="preserve">  A statement of need is strongly encouraged.</w:t>
      </w:r>
    </w:p>
    <w:p w:rsidR="00C722B2" w:rsidRDefault="00C722B2" w:rsidP="003C3262">
      <w:pPr>
        <w:spacing w:after="0"/>
        <w:rPr>
          <w:rFonts w:ascii="Arial" w:hAnsi="Arial" w:cs="Arial"/>
        </w:rPr>
      </w:pPr>
    </w:p>
    <w:p w:rsidR="00C722B2" w:rsidRDefault="005650DE" w:rsidP="003C326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The rubric on the following page will be used by the Grants Committee in scoring each submitted proposal.  You may use the rubric as a checklist to assure you have provided adequate information in your application.</w:t>
      </w:r>
    </w:p>
    <w:p w:rsidR="00C722B2" w:rsidRDefault="00C722B2" w:rsidP="003C3262">
      <w:pPr>
        <w:spacing w:after="0"/>
        <w:rPr>
          <w:rFonts w:ascii="Arial" w:hAnsi="Arial" w:cs="Arial"/>
        </w:rPr>
      </w:pPr>
    </w:p>
    <w:p w:rsidR="00C722B2" w:rsidRDefault="00C722B2" w:rsidP="003C3262">
      <w:pPr>
        <w:spacing w:after="0"/>
        <w:rPr>
          <w:rFonts w:ascii="Arial" w:hAnsi="Arial" w:cs="Arial"/>
        </w:rPr>
      </w:pPr>
    </w:p>
    <w:p w:rsidR="00C722B2" w:rsidRDefault="00C722B2" w:rsidP="003C3262">
      <w:pPr>
        <w:spacing w:after="0"/>
        <w:rPr>
          <w:rFonts w:ascii="Arial" w:hAnsi="Arial" w:cs="Arial"/>
        </w:rPr>
      </w:pPr>
    </w:p>
    <w:p w:rsidR="00C722B2" w:rsidRDefault="00C722B2" w:rsidP="003C3262">
      <w:pPr>
        <w:spacing w:after="0"/>
        <w:rPr>
          <w:rFonts w:ascii="Arial" w:hAnsi="Arial" w:cs="Arial"/>
        </w:rPr>
      </w:pPr>
    </w:p>
    <w:p w:rsidR="00C722B2" w:rsidRDefault="00C722B2" w:rsidP="003C3262">
      <w:pPr>
        <w:spacing w:after="0"/>
        <w:rPr>
          <w:rFonts w:ascii="Arial" w:hAnsi="Arial" w:cs="Arial"/>
        </w:rPr>
      </w:pPr>
    </w:p>
    <w:p w:rsidR="00C722B2" w:rsidRDefault="00C722B2" w:rsidP="003C3262">
      <w:pPr>
        <w:spacing w:after="0"/>
        <w:rPr>
          <w:rFonts w:ascii="Arial" w:hAnsi="Arial" w:cs="Arial"/>
        </w:rPr>
      </w:pPr>
    </w:p>
    <w:p w:rsidR="00C722B2" w:rsidRDefault="00C722B2" w:rsidP="003C3262">
      <w:pPr>
        <w:spacing w:after="0"/>
        <w:rPr>
          <w:rFonts w:ascii="Arial" w:hAnsi="Arial" w:cs="Arial"/>
        </w:rPr>
      </w:pPr>
    </w:p>
    <w:p w:rsidR="00C722B2" w:rsidRDefault="00C722B2" w:rsidP="003C3262">
      <w:pPr>
        <w:spacing w:after="0"/>
        <w:rPr>
          <w:rFonts w:ascii="Arial" w:hAnsi="Arial" w:cs="Arial"/>
        </w:rPr>
      </w:pPr>
    </w:p>
    <w:p w:rsidR="00C722B2" w:rsidRDefault="00C722B2" w:rsidP="003C3262">
      <w:pPr>
        <w:spacing w:after="0"/>
        <w:rPr>
          <w:rFonts w:ascii="Arial" w:hAnsi="Arial" w:cs="Arial"/>
        </w:rPr>
      </w:pPr>
    </w:p>
    <w:p w:rsidR="00C722B2" w:rsidRPr="005650DE" w:rsidRDefault="005650DE" w:rsidP="005650DE">
      <w:pPr>
        <w:pStyle w:val="Heading2"/>
      </w:pPr>
      <w:r>
        <w:lastRenderedPageBreak/>
        <w:t>Grant Scoring Rubric</w:t>
      </w:r>
    </w:p>
    <w:p w:rsidR="00147C46" w:rsidRDefault="00147C46" w:rsidP="003C3262">
      <w:pPr>
        <w:spacing w:after="0"/>
        <w:rPr>
          <w:rFonts w:ascii="Arial" w:hAnsi="Arial" w:cs="Arial"/>
        </w:rPr>
      </w:pPr>
    </w:p>
    <w:p w:rsidR="005650DE" w:rsidRDefault="005650DE" w:rsidP="003C3262">
      <w:pPr>
        <w:spacing w:after="0"/>
        <w:rPr>
          <w:rFonts w:ascii="Arial" w:hAnsi="Arial" w:cs="Arial"/>
          <w:b/>
          <w:u w:val="single"/>
        </w:rPr>
      </w:pPr>
    </w:p>
    <w:p w:rsidR="00C722B2" w:rsidRPr="00916405" w:rsidRDefault="00C722B2" w:rsidP="003C3262">
      <w:pPr>
        <w:spacing w:after="0"/>
        <w:rPr>
          <w:rFonts w:ascii="Arial" w:hAnsi="Arial" w:cs="Arial"/>
          <w:b/>
          <w:u w:val="single"/>
        </w:rPr>
      </w:pPr>
      <w:bookmarkStart w:id="0" w:name="_GoBack"/>
      <w:bookmarkEnd w:id="0"/>
      <w:r w:rsidRPr="00916405">
        <w:rPr>
          <w:rFonts w:ascii="Arial" w:hAnsi="Arial" w:cs="Arial"/>
          <w:b/>
          <w:u w:val="single"/>
        </w:rPr>
        <w:t>Basic Application Criteria (Objective):</w:t>
      </w:r>
    </w:p>
    <w:p w:rsidR="0018387D" w:rsidRDefault="0018387D" w:rsidP="003C3262">
      <w:pPr>
        <w:spacing w:after="0"/>
        <w:rPr>
          <w:rFonts w:ascii="Arial" w:hAnsi="Arial" w:cs="Arial"/>
          <w:u w:val="single"/>
        </w:rPr>
      </w:pPr>
    </w:p>
    <w:p w:rsidR="0018387D" w:rsidRPr="0018387D" w:rsidRDefault="00C722B2" w:rsidP="0018387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Five points each</w:t>
      </w:r>
      <w:r w:rsidR="0018387D">
        <w:rPr>
          <w:rFonts w:ascii="Arial" w:hAnsi="Arial" w:cs="Arial"/>
        </w:rPr>
        <w:t xml:space="preserve"> (</w:t>
      </w:r>
      <w:r w:rsidR="0018387D">
        <w:rPr>
          <w:rFonts w:ascii="Arial" w:hAnsi="Arial" w:cs="Arial"/>
        </w:rPr>
        <w:t>Total points available = 30</w:t>
      </w:r>
      <w:r w:rsidR="0018387D">
        <w:rPr>
          <w:rFonts w:ascii="Arial" w:hAnsi="Arial" w:cs="Arial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8815"/>
      </w:tblGrid>
      <w:tr w:rsidR="00C722B2" w:rsidTr="0018387D">
        <w:trPr>
          <w:trHeight w:val="506"/>
        </w:trPr>
        <w:tc>
          <w:tcPr>
            <w:tcW w:w="535" w:type="dxa"/>
          </w:tcPr>
          <w:p w:rsidR="00C722B2" w:rsidRDefault="00C722B2" w:rsidP="00F96726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8815" w:type="dxa"/>
          </w:tcPr>
          <w:p w:rsidR="00C722B2" w:rsidRPr="00C722B2" w:rsidRDefault="00C722B2" w:rsidP="00F967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is submitted by the posted deadline</w:t>
            </w:r>
          </w:p>
        </w:tc>
      </w:tr>
      <w:tr w:rsidR="00C722B2" w:rsidTr="0018387D">
        <w:trPr>
          <w:trHeight w:val="506"/>
        </w:trPr>
        <w:tc>
          <w:tcPr>
            <w:tcW w:w="535" w:type="dxa"/>
          </w:tcPr>
          <w:p w:rsidR="00C722B2" w:rsidRDefault="00C722B2" w:rsidP="00F96726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8815" w:type="dxa"/>
          </w:tcPr>
          <w:p w:rsidR="00C722B2" w:rsidRPr="00C722B2" w:rsidRDefault="00C722B2" w:rsidP="00F967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is properly completed (use of proper category and associated funding limit</w:t>
            </w:r>
            <w:r>
              <w:rPr>
                <w:rFonts w:ascii="Arial" w:hAnsi="Arial" w:cs="Arial"/>
              </w:rPr>
              <w:t>)</w:t>
            </w:r>
          </w:p>
        </w:tc>
      </w:tr>
      <w:tr w:rsidR="00C722B2" w:rsidTr="0018387D">
        <w:trPr>
          <w:trHeight w:val="506"/>
        </w:trPr>
        <w:tc>
          <w:tcPr>
            <w:tcW w:w="535" w:type="dxa"/>
          </w:tcPr>
          <w:p w:rsidR="00C722B2" w:rsidRDefault="00C722B2" w:rsidP="00F96726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8815" w:type="dxa"/>
          </w:tcPr>
          <w:p w:rsidR="00C722B2" w:rsidRPr="00C722B2" w:rsidRDefault="00C722B2" w:rsidP="00F967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includes a total cost and indicates how ad</w:t>
            </w:r>
            <w:r>
              <w:rPr>
                <w:rFonts w:ascii="Arial" w:hAnsi="Arial" w:cs="Arial"/>
              </w:rPr>
              <w:t>ditional costs would be covered</w:t>
            </w:r>
          </w:p>
        </w:tc>
      </w:tr>
      <w:tr w:rsidR="00C722B2" w:rsidTr="0018387D">
        <w:trPr>
          <w:trHeight w:val="506"/>
        </w:trPr>
        <w:tc>
          <w:tcPr>
            <w:tcW w:w="535" w:type="dxa"/>
          </w:tcPr>
          <w:p w:rsidR="00C722B2" w:rsidRDefault="00C722B2" w:rsidP="00F96726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8815" w:type="dxa"/>
          </w:tcPr>
          <w:p w:rsidR="00C722B2" w:rsidRPr="00C722B2" w:rsidRDefault="00C722B2" w:rsidP="00F967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gives a clear description of the project and what specific expenses grant funds would cover</w:t>
            </w:r>
          </w:p>
        </w:tc>
      </w:tr>
      <w:tr w:rsidR="00C722B2" w:rsidTr="0018387D">
        <w:trPr>
          <w:trHeight w:val="506"/>
        </w:trPr>
        <w:tc>
          <w:tcPr>
            <w:tcW w:w="535" w:type="dxa"/>
          </w:tcPr>
          <w:p w:rsidR="00C722B2" w:rsidRDefault="00C722B2" w:rsidP="00F96726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8815" w:type="dxa"/>
          </w:tcPr>
          <w:p w:rsidR="00C722B2" w:rsidRPr="00C722B2" w:rsidRDefault="00C722B2" w:rsidP="00F967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gives a clear indication of when the project would occur, and the dates fall within the specified grant period</w:t>
            </w:r>
          </w:p>
        </w:tc>
      </w:tr>
      <w:tr w:rsidR="00C722B2" w:rsidTr="0018387D">
        <w:trPr>
          <w:trHeight w:val="506"/>
        </w:trPr>
        <w:tc>
          <w:tcPr>
            <w:tcW w:w="535" w:type="dxa"/>
          </w:tcPr>
          <w:p w:rsidR="00C722B2" w:rsidRDefault="00C722B2" w:rsidP="00F96726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8815" w:type="dxa"/>
          </w:tcPr>
          <w:p w:rsidR="00C722B2" w:rsidRPr="00C722B2" w:rsidRDefault="00C722B2" w:rsidP="00F967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clearly describes the impact of the project on the community served by the library</w:t>
            </w:r>
          </w:p>
        </w:tc>
      </w:tr>
      <w:tr w:rsidR="0018387D" w:rsidTr="00916405">
        <w:trPr>
          <w:trHeight w:val="125"/>
        </w:trPr>
        <w:tc>
          <w:tcPr>
            <w:tcW w:w="535" w:type="dxa"/>
            <w:shd w:val="clear" w:color="auto" w:fill="BFBFBF" w:themeFill="background1" w:themeFillShade="BF"/>
          </w:tcPr>
          <w:p w:rsidR="0018387D" w:rsidRDefault="0018387D" w:rsidP="00F96726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8815" w:type="dxa"/>
            <w:shd w:val="clear" w:color="auto" w:fill="BFBFBF" w:themeFill="background1" w:themeFillShade="BF"/>
          </w:tcPr>
          <w:p w:rsidR="0018387D" w:rsidRDefault="0018387D" w:rsidP="00F96726">
            <w:pPr>
              <w:rPr>
                <w:rFonts w:ascii="Arial" w:hAnsi="Arial" w:cs="Arial"/>
              </w:rPr>
            </w:pPr>
          </w:p>
        </w:tc>
      </w:tr>
      <w:tr w:rsidR="0018387D" w:rsidTr="0018387D">
        <w:trPr>
          <w:trHeight w:val="506"/>
        </w:trPr>
        <w:tc>
          <w:tcPr>
            <w:tcW w:w="535" w:type="dxa"/>
          </w:tcPr>
          <w:p w:rsidR="0018387D" w:rsidRDefault="0018387D" w:rsidP="00F96726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8815" w:type="dxa"/>
          </w:tcPr>
          <w:p w:rsidR="0018387D" w:rsidRDefault="0018387D" w:rsidP="001838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</w:tr>
    </w:tbl>
    <w:p w:rsidR="0018387D" w:rsidRDefault="0018387D" w:rsidP="003C3262">
      <w:pPr>
        <w:spacing w:after="0"/>
        <w:rPr>
          <w:rFonts w:ascii="Arial" w:hAnsi="Arial" w:cs="Arial"/>
        </w:rPr>
      </w:pPr>
    </w:p>
    <w:p w:rsidR="0018387D" w:rsidRDefault="0018387D" w:rsidP="003C3262">
      <w:pPr>
        <w:spacing w:after="0"/>
        <w:rPr>
          <w:rFonts w:ascii="Arial" w:hAnsi="Arial" w:cs="Arial"/>
        </w:rPr>
      </w:pPr>
    </w:p>
    <w:p w:rsidR="002A4EFF" w:rsidRPr="00916405" w:rsidRDefault="002A4EFF" w:rsidP="003C3262">
      <w:pPr>
        <w:spacing w:after="0"/>
        <w:rPr>
          <w:rFonts w:ascii="Arial" w:hAnsi="Arial" w:cs="Arial"/>
          <w:b/>
        </w:rPr>
      </w:pPr>
      <w:r w:rsidRPr="00916405">
        <w:rPr>
          <w:rFonts w:ascii="Arial" w:hAnsi="Arial" w:cs="Arial"/>
          <w:b/>
          <w:u w:val="single"/>
        </w:rPr>
        <w:t>Appl</w:t>
      </w:r>
      <w:r w:rsidR="00916405" w:rsidRPr="00916405">
        <w:rPr>
          <w:rFonts w:ascii="Arial" w:hAnsi="Arial" w:cs="Arial"/>
          <w:b/>
          <w:u w:val="single"/>
        </w:rPr>
        <w:t>ication Worthiness (Subjective):</w:t>
      </w:r>
    </w:p>
    <w:p w:rsidR="0018387D" w:rsidRDefault="0018387D" w:rsidP="003C3262">
      <w:pPr>
        <w:spacing w:after="0"/>
        <w:rPr>
          <w:rFonts w:ascii="Arial" w:hAnsi="Arial" w:cs="Arial"/>
          <w:u w:val="single"/>
        </w:rPr>
      </w:pPr>
    </w:p>
    <w:p w:rsidR="0018387D" w:rsidRPr="0018387D" w:rsidRDefault="0018387D" w:rsidP="003C326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Ten points each (</w:t>
      </w:r>
      <w:r>
        <w:rPr>
          <w:rFonts w:ascii="Arial" w:hAnsi="Arial" w:cs="Arial"/>
        </w:rPr>
        <w:t>Total points available = 7</w:t>
      </w:r>
      <w:r>
        <w:rPr>
          <w:rFonts w:ascii="Arial" w:hAnsi="Arial" w:cs="Arial"/>
        </w:rPr>
        <w:t>0)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8815"/>
      </w:tblGrid>
      <w:tr w:rsidR="0018387D" w:rsidTr="00F96726">
        <w:trPr>
          <w:trHeight w:val="506"/>
        </w:trPr>
        <w:tc>
          <w:tcPr>
            <w:tcW w:w="535" w:type="dxa"/>
          </w:tcPr>
          <w:p w:rsidR="0018387D" w:rsidRDefault="0018387D" w:rsidP="00F96726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8815" w:type="dxa"/>
          </w:tcPr>
          <w:p w:rsidR="0018387D" w:rsidRDefault="0018387D" w:rsidP="001838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Project represents </w:t>
            </w:r>
            <w:r w:rsidR="00916405">
              <w:rPr>
                <w:rFonts w:ascii="Arial" w:hAnsi="Arial" w:cs="Arial"/>
              </w:rPr>
              <w:t>a good</w:t>
            </w:r>
            <w:r>
              <w:rPr>
                <w:rFonts w:ascii="Arial" w:hAnsi="Arial" w:cs="Arial"/>
              </w:rPr>
              <w:t xml:space="preserve"> use of cooperative funds</w:t>
            </w:r>
          </w:p>
          <w:p w:rsidR="0018387D" w:rsidRPr="00C722B2" w:rsidRDefault="0018387D" w:rsidP="00F96726">
            <w:pPr>
              <w:rPr>
                <w:rFonts w:ascii="Arial" w:hAnsi="Arial" w:cs="Arial"/>
              </w:rPr>
            </w:pPr>
          </w:p>
        </w:tc>
      </w:tr>
      <w:tr w:rsidR="0018387D" w:rsidTr="00F96726">
        <w:trPr>
          <w:trHeight w:val="506"/>
        </w:trPr>
        <w:tc>
          <w:tcPr>
            <w:tcW w:w="535" w:type="dxa"/>
          </w:tcPr>
          <w:p w:rsidR="0018387D" w:rsidRDefault="0018387D" w:rsidP="00F96726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8815" w:type="dxa"/>
          </w:tcPr>
          <w:p w:rsidR="0018387D" w:rsidRDefault="0018387D" w:rsidP="001838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Requested funds are reasonable in order to enable the expected outcome</w:t>
            </w:r>
          </w:p>
          <w:p w:rsidR="0018387D" w:rsidRPr="00C722B2" w:rsidRDefault="0018387D" w:rsidP="00F96726">
            <w:pPr>
              <w:rPr>
                <w:rFonts w:ascii="Arial" w:hAnsi="Arial" w:cs="Arial"/>
              </w:rPr>
            </w:pPr>
          </w:p>
        </w:tc>
      </w:tr>
      <w:tr w:rsidR="0018387D" w:rsidTr="00F96726">
        <w:trPr>
          <w:trHeight w:val="506"/>
        </w:trPr>
        <w:tc>
          <w:tcPr>
            <w:tcW w:w="535" w:type="dxa"/>
          </w:tcPr>
          <w:p w:rsidR="0018387D" w:rsidRDefault="0018387D" w:rsidP="00F96726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8815" w:type="dxa"/>
          </w:tcPr>
          <w:p w:rsidR="0018387D" w:rsidRPr="00C722B2" w:rsidRDefault="0018387D" w:rsidP="00F967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can be accomplished within the stated time frame (“shovel ready”)</w:t>
            </w:r>
          </w:p>
        </w:tc>
      </w:tr>
      <w:tr w:rsidR="0018387D" w:rsidTr="00F96726">
        <w:trPr>
          <w:trHeight w:val="506"/>
        </w:trPr>
        <w:tc>
          <w:tcPr>
            <w:tcW w:w="535" w:type="dxa"/>
          </w:tcPr>
          <w:p w:rsidR="0018387D" w:rsidRDefault="0018387D" w:rsidP="00F96726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8815" w:type="dxa"/>
          </w:tcPr>
          <w:p w:rsidR="0018387D" w:rsidRPr="00C722B2" w:rsidRDefault="0018387D" w:rsidP="00F967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need is clear and compelling</w:t>
            </w:r>
          </w:p>
        </w:tc>
      </w:tr>
      <w:tr w:rsidR="0018387D" w:rsidTr="00F96726">
        <w:trPr>
          <w:trHeight w:val="506"/>
        </w:trPr>
        <w:tc>
          <w:tcPr>
            <w:tcW w:w="535" w:type="dxa"/>
          </w:tcPr>
          <w:p w:rsidR="0018387D" w:rsidRDefault="0018387D" w:rsidP="00F96726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8815" w:type="dxa"/>
          </w:tcPr>
          <w:p w:rsidR="0018387D" w:rsidRDefault="0018387D" w:rsidP="001838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Stated impact on the community is well-described and beneficial</w:t>
            </w:r>
          </w:p>
          <w:p w:rsidR="0018387D" w:rsidRPr="00C722B2" w:rsidRDefault="0018387D" w:rsidP="00F96726">
            <w:pPr>
              <w:rPr>
                <w:rFonts w:ascii="Arial" w:hAnsi="Arial" w:cs="Arial"/>
              </w:rPr>
            </w:pPr>
          </w:p>
        </w:tc>
      </w:tr>
      <w:tr w:rsidR="0018387D" w:rsidTr="00F96726">
        <w:trPr>
          <w:trHeight w:val="506"/>
        </w:trPr>
        <w:tc>
          <w:tcPr>
            <w:tcW w:w="535" w:type="dxa"/>
          </w:tcPr>
          <w:p w:rsidR="0018387D" w:rsidRDefault="0018387D" w:rsidP="00F96726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8815" w:type="dxa"/>
          </w:tcPr>
          <w:p w:rsidR="0018387D" w:rsidRDefault="0018387D" w:rsidP="001838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individuals or groups will be excluded from the benefit(s) of this project</w:t>
            </w:r>
          </w:p>
          <w:p w:rsidR="0018387D" w:rsidRPr="00C722B2" w:rsidRDefault="0018387D" w:rsidP="00F96726">
            <w:pPr>
              <w:rPr>
                <w:rFonts w:ascii="Arial" w:hAnsi="Arial" w:cs="Arial"/>
              </w:rPr>
            </w:pPr>
          </w:p>
        </w:tc>
      </w:tr>
      <w:tr w:rsidR="0018387D" w:rsidTr="00F96726">
        <w:trPr>
          <w:trHeight w:val="506"/>
        </w:trPr>
        <w:tc>
          <w:tcPr>
            <w:tcW w:w="535" w:type="dxa"/>
          </w:tcPr>
          <w:p w:rsidR="0018387D" w:rsidRDefault="0018387D" w:rsidP="00F96726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8815" w:type="dxa"/>
          </w:tcPr>
          <w:p w:rsidR="0018387D" w:rsidRPr="00C722B2" w:rsidRDefault="00916405" w:rsidP="009164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requesting library would not be able to complete project without outside funds</w:t>
            </w:r>
          </w:p>
        </w:tc>
      </w:tr>
      <w:tr w:rsidR="0018387D" w:rsidTr="0018387D">
        <w:trPr>
          <w:trHeight w:val="197"/>
        </w:trPr>
        <w:tc>
          <w:tcPr>
            <w:tcW w:w="535" w:type="dxa"/>
            <w:shd w:val="clear" w:color="auto" w:fill="BFBFBF" w:themeFill="background1" w:themeFillShade="BF"/>
          </w:tcPr>
          <w:p w:rsidR="0018387D" w:rsidRDefault="0018387D" w:rsidP="00F96726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8815" w:type="dxa"/>
            <w:shd w:val="clear" w:color="auto" w:fill="BFBFBF" w:themeFill="background1" w:themeFillShade="BF"/>
          </w:tcPr>
          <w:p w:rsidR="0018387D" w:rsidRDefault="0018387D" w:rsidP="00F96726">
            <w:pPr>
              <w:rPr>
                <w:rFonts w:ascii="Arial" w:hAnsi="Arial" w:cs="Arial"/>
              </w:rPr>
            </w:pPr>
          </w:p>
        </w:tc>
      </w:tr>
      <w:tr w:rsidR="0018387D" w:rsidTr="00F96726">
        <w:trPr>
          <w:trHeight w:val="506"/>
        </w:trPr>
        <w:tc>
          <w:tcPr>
            <w:tcW w:w="535" w:type="dxa"/>
          </w:tcPr>
          <w:p w:rsidR="0018387D" w:rsidRDefault="0018387D" w:rsidP="00F96726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8815" w:type="dxa"/>
          </w:tcPr>
          <w:p w:rsidR="0018387D" w:rsidRDefault="0018387D" w:rsidP="00F967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</w:tr>
    </w:tbl>
    <w:p w:rsidR="0018387D" w:rsidRDefault="0018387D" w:rsidP="003C3262">
      <w:pPr>
        <w:spacing w:after="0"/>
        <w:rPr>
          <w:rFonts w:ascii="Arial" w:hAnsi="Arial" w:cs="Arial"/>
        </w:rPr>
      </w:pPr>
    </w:p>
    <w:p w:rsidR="0018387D" w:rsidRDefault="0018387D" w:rsidP="003C3262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8815"/>
      </w:tblGrid>
      <w:tr w:rsidR="00916405" w:rsidTr="00F96726">
        <w:trPr>
          <w:trHeight w:val="506"/>
        </w:trPr>
        <w:tc>
          <w:tcPr>
            <w:tcW w:w="535" w:type="dxa"/>
          </w:tcPr>
          <w:p w:rsidR="00916405" w:rsidRDefault="00916405" w:rsidP="00F96726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8815" w:type="dxa"/>
          </w:tcPr>
          <w:p w:rsidR="00916405" w:rsidRPr="00C722B2" w:rsidRDefault="00916405" w:rsidP="009164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GRAND TOTAL (</w:t>
            </w:r>
            <w:r>
              <w:rPr>
                <w:rFonts w:ascii="Arial" w:hAnsi="Arial" w:cs="Arial"/>
              </w:rPr>
              <w:t>Sum of all available points = 100</w:t>
            </w:r>
            <w:r>
              <w:rPr>
                <w:rFonts w:ascii="Arial" w:hAnsi="Arial" w:cs="Arial"/>
              </w:rPr>
              <w:t>)</w:t>
            </w:r>
          </w:p>
        </w:tc>
      </w:tr>
    </w:tbl>
    <w:p w:rsidR="00916405" w:rsidRPr="0018387D" w:rsidRDefault="00916405" w:rsidP="00916405">
      <w:pPr>
        <w:spacing w:after="0"/>
        <w:rPr>
          <w:rFonts w:ascii="Arial" w:hAnsi="Arial" w:cs="Arial"/>
        </w:rPr>
      </w:pPr>
    </w:p>
    <w:sectPr w:rsidR="00916405" w:rsidRPr="0018387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405" w:rsidRDefault="00916405" w:rsidP="00916405">
      <w:pPr>
        <w:spacing w:after="0" w:line="240" w:lineRule="auto"/>
      </w:pPr>
      <w:r>
        <w:separator/>
      </w:r>
    </w:p>
  </w:endnote>
  <w:endnote w:type="continuationSeparator" w:id="0">
    <w:p w:rsidR="00916405" w:rsidRDefault="00916405" w:rsidP="00916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989413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16405" w:rsidRDefault="00916405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t>Mid-Michigan Library League</w:t>
        </w:r>
        <w:r>
          <w:tab/>
          <w:t>Grant Scoring Rubric</w:t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50DE" w:rsidRPr="005650DE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916405" w:rsidRDefault="009164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405" w:rsidRDefault="00916405" w:rsidP="00916405">
      <w:pPr>
        <w:spacing w:after="0" w:line="240" w:lineRule="auto"/>
      </w:pPr>
      <w:r>
        <w:separator/>
      </w:r>
    </w:p>
  </w:footnote>
  <w:footnote w:type="continuationSeparator" w:id="0">
    <w:p w:rsidR="00916405" w:rsidRDefault="00916405" w:rsidP="009164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01960"/>
    <w:multiLevelType w:val="hybridMultilevel"/>
    <w:tmpl w:val="4D88D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37365"/>
    <w:multiLevelType w:val="hybridMultilevel"/>
    <w:tmpl w:val="80385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100"/>
    <w:rsid w:val="000E4831"/>
    <w:rsid w:val="00147C46"/>
    <w:rsid w:val="0018387D"/>
    <w:rsid w:val="002A4EFF"/>
    <w:rsid w:val="003C3262"/>
    <w:rsid w:val="00461100"/>
    <w:rsid w:val="005650DE"/>
    <w:rsid w:val="00571EC7"/>
    <w:rsid w:val="005B053E"/>
    <w:rsid w:val="00674AC0"/>
    <w:rsid w:val="006A1ED7"/>
    <w:rsid w:val="00916405"/>
    <w:rsid w:val="009A2D15"/>
    <w:rsid w:val="00AA6963"/>
    <w:rsid w:val="00AF4675"/>
    <w:rsid w:val="00B42E87"/>
    <w:rsid w:val="00C722B2"/>
    <w:rsid w:val="00E44704"/>
    <w:rsid w:val="00F6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610E85-49C6-4F42-B13F-B5DF17E31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1100"/>
    <w:pPr>
      <w:keepNext/>
      <w:jc w:val="center"/>
      <w:outlineLvl w:val="0"/>
    </w:pPr>
    <w:rPr>
      <w:rFonts w:ascii="Arial" w:hAnsi="Arial" w:cs="Arial"/>
      <w:b/>
      <w:i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50DE"/>
    <w:pPr>
      <w:keepNext/>
      <w:spacing w:after="0"/>
      <w:jc w:val="center"/>
      <w:outlineLvl w:val="1"/>
    </w:pPr>
    <w:rPr>
      <w:rFonts w:ascii="Arial" w:hAnsi="Arial" w:cs="Arial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1100"/>
    <w:rPr>
      <w:rFonts w:ascii="Arial" w:hAnsi="Arial" w:cs="Arial"/>
      <w:b/>
      <w:i/>
      <w:sz w:val="28"/>
      <w:szCs w:val="28"/>
    </w:rPr>
  </w:style>
  <w:style w:type="paragraph" w:styleId="ListParagraph">
    <w:name w:val="List Paragraph"/>
    <w:basedOn w:val="Normal"/>
    <w:uiPriority w:val="34"/>
    <w:qFormat/>
    <w:rsid w:val="005B053E"/>
    <w:pPr>
      <w:ind w:left="720"/>
      <w:contextualSpacing/>
    </w:pPr>
  </w:style>
  <w:style w:type="table" w:styleId="TableGrid">
    <w:name w:val="Table Grid"/>
    <w:basedOn w:val="TableNormal"/>
    <w:uiPriority w:val="39"/>
    <w:rsid w:val="00C72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64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405"/>
  </w:style>
  <w:style w:type="paragraph" w:styleId="Footer">
    <w:name w:val="footer"/>
    <w:basedOn w:val="Normal"/>
    <w:link w:val="FooterChar"/>
    <w:uiPriority w:val="99"/>
    <w:unhideWhenUsed/>
    <w:rsid w:val="009164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405"/>
  </w:style>
  <w:style w:type="character" w:customStyle="1" w:styleId="Heading2Char">
    <w:name w:val="Heading 2 Char"/>
    <w:basedOn w:val="DefaultParagraphFont"/>
    <w:link w:val="Heading2"/>
    <w:uiPriority w:val="9"/>
    <w:rsid w:val="005650DE"/>
    <w:rPr>
      <w:rFonts w:ascii="Arial" w:hAnsi="Arial" w:cs="Arial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</dc:creator>
  <cp:keywords/>
  <dc:description/>
  <cp:lastModifiedBy>Sheryl</cp:lastModifiedBy>
  <cp:revision>2</cp:revision>
  <cp:lastPrinted>2019-12-18T19:04:00Z</cp:lastPrinted>
  <dcterms:created xsi:type="dcterms:W3CDTF">2019-12-18T16:09:00Z</dcterms:created>
  <dcterms:modified xsi:type="dcterms:W3CDTF">2019-12-18T19:04:00Z</dcterms:modified>
</cp:coreProperties>
</file>